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BB" w:rsidRPr="001E584D" w:rsidRDefault="00B13ABB" w:rsidP="001E584D">
      <w:pPr>
        <w:spacing w:line="240" w:lineRule="auto"/>
        <w:jc w:val="center"/>
        <w:rPr>
          <w:rFonts w:ascii="Bradley Hand ITC" w:hAnsi="Bradley Hand ITC" w:cs="Arial"/>
          <w:b/>
          <w:sz w:val="48"/>
          <w:szCs w:val="48"/>
        </w:rPr>
      </w:pPr>
      <w:r w:rsidRPr="001E584D">
        <w:rPr>
          <w:rFonts w:ascii="Bradley Hand ITC" w:hAnsi="Bradley Hand ITC" w:cs="Arial"/>
          <w:b/>
          <w:sz w:val="48"/>
          <w:szCs w:val="48"/>
        </w:rPr>
        <w:t>Indiana County Reading Council</w:t>
      </w:r>
      <w:r w:rsidR="001E584D">
        <w:rPr>
          <w:rFonts w:ascii="Bradley Hand ITC" w:hAnsi="Bradley Hand ITC" w:cs="Arial"/>
          <w:b/>
          <w:sz w:val="48"/>
          <w:szCs w:val="48"/>
        </w:rPr>
        <w:t xml:space="preserve"> </w:t>
      </w:r>
      <w:r w:rsidRPr="001E584D">
        <w:rPr>
          <w:rFonts w:ascii="Bradley Hand ITC" w:hAnsi="Bradley Hand ITC" w:cs="Arial"/>
          <w:b/>
          <w:sz w:val="48"/>
          <w:szCs w:val="48"/>
        </w:rPr>
        <w:t>Presents</w:t>
      </w:r>
    </w:p>
    <w:p w:rsidR="00E46434" w:rsidRDefault="00613472" w:rsidP="0070497D">
      <w:pPr>
        <w:spacing w:line="240" w:lineRule="auto"/>
        <w:jc w:val="center"/>
        <w:rPr>
          <w:rFonts w:ascii="Arial" w:hAnsi="Arial" w:cs="Arial"/>
          <w:sz w:val="48"/>
          <w:szCs w:val="48"/>
        </w:rPr>
      </w:pPr>
      <w:r>
        <w:rPr>
          <w:rFonts w:ascii="Arial" w:hAnsi="Arial" w:cs="Arial"/>
          <w:sz w:val="48"/>
          <w:szCs w:val="48"/>
        </w:rPr>
        <w:t>Using Social Networking in Education</w:t>
      </w:r>
    </w:p>
    <w:p w:rsidR="00BA2EE1" w:rsidRDefault="00BA2EE1" w:rsidP="001E584D">
      <w:pPr>
        <w:spacing w:line="240" w:lineRule="auto"/>
        <w:jc w:val="center"/>
        <w:rPr>
          <w:rFonts w:ascii="Arial" w:hAnsi="Arial" w:cs="Arial"/>
          <w:sz w:val="36"/>
          <w:szCs w:val="36"/>
        </w:rPr>
      </w:pPr>
      <w:r>
        <w:rPr>
          <w:rFonts w:ascii="Arial" w:hAnsi="Arial" w:cs="Arial"/>
          <w:sz w:val="36"/>
          <w:szCs w:val="36"/>
        </w:rPr>
        <w:t xml:space="preserve">Speaker: Justine </w:t>
      </w:r>
      <w:proofErr w:type="spellStart"/>
      <w:r>
        <w:rPr>
          <w:rFonts w:ascii="Arial" w:hAnsi="Arial" w:cs="Arial"/>
          <w:sz w:val="36"/>
          <w:szCs w:val="36"/>
        </w:rPr>
        <w:t>Kobeski</w:t>
      </w:r>
      <w:proofErr w:type="spellEnd"/>
      <w:r w:rsidR="001E584D" w:rsidRPr="001E584D">
        <w:rPr>
          <w:rFonts w:ascii="Arial" w:hAnsi="Arial" w:cs="Arial"/>
          <w:sz w:val="36"/>
          <w:szCs w:val="36"/>
        </w:rPr>
        <w:t xml:space="preserve"> </w:t>
      </w:r>
    </w:p>
    <w:p w:rsidR="001E584D" w:rsidRPr="001E584D" w:rsidRDefault="001E584D" w:rsidP="00BA2EE1">
      <w:pPr>
        <w:spacing w:line="240" w:lineRule="auto"/>
        <w:jc w:val="center"/>
        <w:rPr>
          <w:rFonts w:cstheme="minorHAnsi"/>
          <w:sz w:val="36"/>
          <w:szCs w:val="36"/>
        </w:rPr>
      </w:pPr>
      <w:r w:rsidRPr="001E584D">
        <w:rPr>
          <w:rFonts w:cstheme="minorHAnsi"/>
          <w:sz w:val="36"/>
          <w:szCs w:val="36"/>
        </w:rPr>
        <w:t>Assistant Director of Instructional Technology</w:t>
      </w:r>
      <w:r>
        <w:rPr>
          <w:rFonts w:cstheme="minorHAnsi"/>
          <w:sz w:val="36"/>
          <w:szCs w:val="36"/>
        </w:rPr>
        <w:t>;</w:t>
      </w:r>
      <w:r w:rsidRPr="001E584D">
        <w:rPr>
          <w:rFonts w:cstheme="minorHAnsi"/>
          <w:sz w:val="36"/>
          <w:szCs w:val="36"/>
        </w:rPr>
        <w:t xml:space="preserve"> Juniata College</w:t>
      </w:r>
    </w:p>
    <w:p w:rsidR="001E584D" w:rsidRPr="00E46434" w:rsidRDefault="001E584D" w:rsidP="0070497D">
      <w:pPr>
        <w:spacing w:line="240" w:lineRule="auto"/>
        <w:jc w:val="center"/>
        <w:rPr>
          <w:rFonts w:ascii="Arial" w:hAnsi="Arial" w:cs="Arial"/>
          <w:sz w:val="48"/>
          <w:szCs w:val="48"/>
        </w:rPr>
      </w:pPr>
      <w:r>
        <w:rPr>
          <w:rFonts w:ascii="Arial" w:hAnsi="Arial" w:cs="Arial"/>
          <w:noProof/>
          <w:sz w:val="40"/>
          <w:szCs w:val="40"/>
        </w:rPr>
        <w:drawing>
          <wp:inline distT="0" distB="0" distL="0" distR="0">
            <wp:extent cx="897148" cy="1170403"/>
            <wp:effectExtent l="57150" t="57150" r="93980" b="86995"/>
            <wp:docPr id="3" name="Picture 3" descr="C:\Users\Lisa\Pictures\Pictures\Jul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Pictures\Pictures\JulieK.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423" cy="1173371"/>
                    </a:xfrm>
                    <a:prstGeom prst="rect">
                      <a:avLst/>
                    </a:prstGeom>
                    <a:ln w="19050" cap="sq">
                      <a:solidFill>
                        <a:srgbClr val="00B050"/>
                      </a:solidFill>
                      <a:miter lim="800000"/>
                    </a:ln>
                    <a:effectLst>
                      <a:outerShdw blurRad="57150" dist="50800" dir="2700000" algn="tl" rotWithShape="0">
                        <a:srgbClr val="000000">
                          <a:alpha val="40000"/>
                        </a:srgbClr>
                      </a:outerShdw>
                    </a:effectLst>
                  </pic:spPr>
                </pic:pic>
              </a:graphicData>
            </a:graphic>
          </wp:inline>
        </w:drawing>
      </w:r>
    </w:p>
    <w:p w:rsidR="00355F4A" w:rsidRPr="001E584D" w:rsidRDefault="00FE6B98" w:rsidP="0070497D">
      <w:pPr>
        <w:spacing w:line="240" w:lineRule="auto"/>
        <w:jc w:val="center"/>
        <w:rPr>
          <w:rFonts w:ascii="Arial" w:hAnsi="Arial" w:cs="Arial"/>
          <w:sz w:val="32"/>
          <w:szCs w:val="32"/>
        </w:rPr>
      </w:pPr>
      <w:r>
        <w:rPr>
          <w:rFonts w:ascii="Arial" w:hAnsi="Arial" w:cs="Arial"/>
          <w:sz w:val="32"/>
          <w:szCs w:val="32"/>
        </w:rPr>
        <w:t xml:space="preserve">Thursday, </w:t>
      </w:r>
      <w:r w:rsidR="00613472" w:rsidRPr="001E584D">
        <w:rPr>
          <w:rFonts w:ascii="Arial" w:hAnsi="Arial" w:cs="Arial"/>
          <w:sz w:val="32"/>
          <w:szCs w:val="32"/>
        </w:rPr>
        <w:t>October 11</w:t>
      </w:r>
      <w:r w:rsidR="00355F4A" w:rsidRPr="001E584D">
        <w:rPr>
          <w:rFonts w:ascii="Arial" w:hAnsi="Arial" w:cs="Arial"/>
          <w:sz w:val="32"/>
          <w:szCs w:val="32"/>
        </w:rPr>
        <w:t>, 2012</w:t>
      </w:r>
    </w:p>
    <w:p w:rsidR="00C940E2" w:rsidRPr="001E584D" w:rsidRDefault="00BA2EE1" w:rsidP="001E584D">
      <w:pPr>
        <w:spacing w:line="240" w:lineRule="auto"/>
        <w:jc w:val="center"/>
        <w:rPr>
          <w:rFonts w:ascii="Arial" w:hAnsi="Arial" w:cs="Arial"/>
          <w:sz w:val="32"/>
          <w:szCs w:val="32"/>
        </w:rPr>
      </w:pPr>
      <w:proofErr w:type="spellStart"/>
      <w:r>
        <w:rPr>
          <w:rFonts w:ascii="Arial" w:hAnsi="Arial" w:cs="Arial"/>
          <w:sz w:val="32"/>
          <w:szCs w:val="32"/>
        </w:rPr>
        <w:t>Stabley</w:t>
      </w:r>
      <w:proofErr w:type="spellEnd"/>
      <w:r>
        <w:rPr>
          <w:rFonts w:ascii="Arial" w:hAnsi="Arial" w:cs="Arial"/>
          <w:sz w:val="32"/>
          <w:szCs w:val="32"/>
        </w:rPr>
        <w:t xml:space="preserve"> Library - </w:t>
      </w:r>
      <w:r w:rsidR="00613472" w:rsidRPr="001E584D">
        <w:rPr>
          <w:rFonts w:ascii="Arial" w:hAnsi="Arial" w:cs="Arial"/>
          <w:sz w:val="32"/>
          <w:szCs w:val="32"/>
        </w:rPr>
        <w:t>IUP Campus</w:t>
      </w:r>
      <w:r>
        <w:rPr>
          <w:rFonts w:ascii="Arial" w:hAnsi="Arial" w:cs="Arial"/>
          <w:sz w:val="32"/>
          <w:szCs w:val="32"/>
        </w:rPr>
        <w:t xml:space="preserve"> - Room 210</w:t>
      </w:r>
    </w:p>
    <w:p w:rsidR="00613472" w:rsidRPr="002E3618" w:rsidRDefault="00BA2EE1" w:rsidP="002E3618">
      <w:pPr>
        <w:rPr>
          <w:rFonts w:cstheme="minorHAnsi"/>
          <w:sz w:val="24"/>
          <w:szCs w:val="24"/>
        </w:rPr>
      </w:pPr>
      <w:r>
        <w:rPr>
          <w:rFonts w:eastAsia="Times New Roman" w:cstheme="minorHAnsi"/>
          <w:sz w:val="23"/>
          <w:szCs w:val="23"/>
        </w:rPr>
        <w:t>In t</w:t>
      </w:r>
      <w:r w:rsidR="002E3618" w:rsidRPr="002E3618">
        <w:rPr>
          <w:rFonts w:eastAsia="Times New Roman" w:cstheme="minorHAnsi"/>
          <w:sz w:val="23"/>
          <w:szCs w:val="23"/>
        </w:rPr>
        <w:t xml:space="preserve">his engaging session on the Practical Application of Social Networking for Educators, participants will gain a better understanding of different types of Social Media and what the future holds.  Participants will learn how they can </w:t>
      </w:r>
      <w:r w:rsidR="002E3618">
        <w:rPr>
          <w:rFonts w:eastAsia="Times New Roman" w:cstheme="minorHAnsi"/>
          <w:sz w:val="23"/>
          <w:szCs w:val="23"/>
        </w:rPr>
        <w:t xml:space="preserve">safely </w:t>
      </w:r>
      <w:r w:rsidR="002E3618" w:rsidRPr="002E3618">
        <w:rPr>
          <w:rFonts w:eastAsia="Times New Roman" w:cstheme="minorHAnsi"/>
          <w:sz w:val="23"/>
          <w:szCs w:val="23"/>
        </w:rPr>
        <w:t>use Social Media for professional development and classroom integration to foster student engagement both inside and outside the classroom.  Additionally, concerns of using Social Media will be addressed, and participants will learn where they can turn for help and additional resources.</w:t>
      </w:r>
      <w:r w:rsidR="002E3618" w:rsidRPr="002E3618">
        <w:rPr>
          <w:rFonts w:cstheme="minorHAnsi"/>
        </w:rPr>
        <w:t xml:space="preserve"> </w:t>
      </w:r>
      <w:r w:rsidR="002E3618" w:rsidRPr="002E3618">
        <w:rPr>
          <w:rFonts w:cstheme="minorHAnsi"/>
          <w:sz w:val="24"/>
          <w:szCs w:val="24"/>
        </w:rPr>
        <w:t xml:space="preserve">Ms. </w:t>
      </w:r>
      <w:proofErr w:type="spellStart"/>
      <w:r w:rsidR="002E3618" w:rsidRPr="002E3618">
        <w:rPr>
          <w:rFonts w:cstheme="minorHAnsi"/>
          <w:sz w:val="24"/>
          <w:szCs w:val="24"/>
        </w:rPr>
        <w:t>Kobeski</w:t>
      </w:r>
      <w:proofErr w:type="spellEnd"/>
      <w:r w:rsidR="002E3618" w:rsidRPr="002E3618">
        <w:rPr>
          <w:rFonts w:cstheme="minorHAnsi"/>
          <w:sz w:val="24"/>
          <w:szCs w:val="24"/>
        </w:rPr>
        <w:t xml:space="preserve"> will offer </w:t>
      </w:r>
      <w:r>
        <w:rPr>
          <w:rFonts w:cstheme="minorHAnsi"/>
          <w:sz w:val="24"/>
          <w:szCs w:val="24"/>
        </w:rPr>
        <w:t xml:space="preserve">future </w:t>
      </w:r>
      <w:r w:rsidR="002E3618" w:rsidRPr="002E3618">
        <w:rPr>
          <w:rFonts w:cstheme="minorHAnsi"/>
          <w:sz w:val="24"/>
          <w:szCs w:val="24"/>
        </w:rPr>
        <w:t>follow-up contact</w:t>
      </w:r>
      <w:r>
        <w:rPr>
          <w:rFonts w:cstheme="minorHAnsi"/>
          <w:sz w:val="24"/>
          <w:szCs w:val="24"/>
        </w:rPr>
        <w:t xml:space="preserve"> information</w:t>
      </w:r>
      <w:r w:rsidR="002E3618" w:rsidRPr="002E3618">
        <w:rPr>
          <w:rFonts w:cstheme="minorHAnsi"/>
          <w:sz w:val="24"/>
          <w:szCs w:val="24"/>
        </w:rPr>
        <w:t xml:space="preserve"> for questions and </w:t>
      </w:r>
      <w:r>
        <w:rPr>
          <w:rFonts w:cstheme="minorHAnsi"/>
          <w:sz w:val="24"/>
          <w:szCs w:val="24"/>
        </w:rPr>
        <w:t>implementation</w:t>
      </w:r>
      <w:r w:rsidR="002E3618" w:rsidRPr="002E3618">
        <w:rPr>
          <w:rFonts w:cstheme="minorHAnsi"/>
          <w:sz w:val="24"/>
          <w:szCs w:val="24"/>
        </w:rPr>
        <w:t xml:space="preserve"> needs for those in attendance. </w:t>
      </w:r>
    </w:p>
    <w:p w:rsidR="00A338CF" w:rsidRPr="0070497D" w:rsidRDefault="00B13ABB" w:rsidP="00A338CF">
      <w:pPr>
        <w:spacing w:line="240" w:lineRule="auto"/>
        <w:jc w:val="center"/>
        <w:rPr>
          <w:rFonts w:ascii="Arial" w:hAnsi="Arial" w:cs="Arial"/>
          <w:sz w:val="32"/>
          <w:szCs w:val="32"/>
        </w:rPr>
      </w:pPr>
      <w:r>
        <w:rPr>
          <w:rFonts w:ascii="Arial" w:hAnsi="Arial" w:cs="Arial"/>
          <w:sz w:val="32"/>
          <w:szCs w:val="32"/>
        </w:rPr>
        <w:t>Doors o</w:t>
      </w:r>
      <w:r w:rsidR="00A338CF" w:rsidRPr="0070497D">
        <w:rPr>
          <w:rFonts w:ascii="Arial" w:hAnsi="Arial" w:cs="Arial"/>
          <w:sz w:val="32"/>
          <w:szCs w:val="32"/>
        </w:rPr>
        <w:t>pen at 5:15</w:t>
      </w:r>
      <w:r w:rsidR="00BA2EE1">
        <w:rPr>
          <w:rFonts w:ascii="Arial" w:hAnsi="Arial" w:cs="Arial"/>
          <w:sz w:val="32"/>
          <w:szCs w:val="32"/>
        </w:rPr>
        <w:t>pm</w:t>
      </w:r>
      <w:r w:rsidR="007A13D3">
        <w:rPr>
          <w:rFonts w:ascii="Arial" w:hAnsi="Arial" w:cs="Arial"/>
          <w:sz w:val="32"/>
          <w:szCs w:val="32"/>
        </w:rPr>
        <w:t>;</w:t>
      </w:r>
      <w:r w:rsidR="00A338CF" w:rsidRPr="0070497D">
        <w:rPr>
          <w:rFonts w:ascii="Arial" w:hAnsi="Arial" w:cs="Arial"/>
          <w:sz w:val="32"/>
          <w:szCs w:val="32"/>
        </w:rPr>
        <w:t xml:space="preserve"> Speaker: 6:00pm – 8:00pm</w:t>
      </w:r>
    </w:p>
    <w:p w:rsidR="00A338CF" w:rsidRDefault="0090337C" w:rsidP="00A338CF">
      <w:pPr>
        <w:spacing w:line="240" w:lineRule="auto"/>
        <w:jc w:val="center"/>
        <w:rPr>
          <w:rFonts w:ascii="Arial" w:hAnsi="Arial" w:cs="Arial"/>
          <w:sz w:val="32"/>
          <w:szCs w:val="32"/>
        </w:rPr>
      </w:pPr>
      <w:r>
        <w:rPr>
          <w:rFonts w:ascii="Arial" w:hAnsi="Arial" w:cs="Arial"/>
          <w:sz w:val="32"/>
          <w:szCs w:val="32"/>
        </w:rPr>
        <w:t>Snacks</w:t>
      </w:r>
      <w:r w:rsidR="00A338CF" w:rsidRPr="0070497D">
        <w:rPr>
          <w:rFonts w:ascii="Arial" w:hAnsi="Arial" w:cs="Arial"/>
          <w:sz w:val="32"/>
          <w:szCs w:val="32"/>
        </w:rPr>
        <w:t xml:space="preserve"> and beverages will be served at 5:30</w:t>
      </w:r>
      <w:r w:rsidR="00BA2EE1">
        <w:rPr>
          <w:rFonts w:ascii="Arial" w:hAnsi="Arial" w:cs="Arial"/>
          <w:sz w:val="32"/>
          <w:szCs w:val="32"/>
        </w:rPr>
        <w:t>pm</w:t>
      </w:r>
    </w:p>
    <w:p w:rsidR="00A338CF" w:rsidRPr="00A338CF" w:rsidRDefault="00A338CF" w:rsidP="00A338CF">
      <w:pPr>
        <w:spacing w:line="240" w:lineRule="auto"/>
        <w:jc w:val="center"/>
        <w:rPr>
          <w:rFonts w:ascii="Arial" w:hAnsi="Arial" w:cs="Arial"/>
          <w:sz w:val="32"/>
          <w:szCs w:val="32"/>
        </w:rPr>
      </w:pPr>
      <w:r>
        <w:rPr>
          <w:rFonts w:ascii="Arial" w:hAnsi="Arial" w:cs="Arial"/>
          <w:sz w:val="32"/>
          <w:szCs w:val="32"/>
        </w:rPr>
        <w:t>Basket Raffle</w:t>
      </w:r>
    </w:p>
    <w:p w:rsidR="001E584D" w:rsidRDefault="0070497D" w:rsidP="0070497D">
      <w:pPr>
        <w:spacing w:line="240" w:lineRule="auto"/>
        <w:rPr>
          <w:rFonts w:ascii="Arial" w:hAnsi="Arial" w:cs="Arial"/>
          <w:sz w:val="20"/>
          <w:szCs w:val="20"/>
        </w:rPr>
      </w:pPr>
      <w:r w:rsidRPr="004944CC">
        <w:rPr>
          <w:rFonts w:ascii="Arial" w:hAnsi="Arial" w:cs="Arial"/>
          <w:sz w:val="20"/>
          <w:szCs w:val="20"/>
        </w:rPr>
        <w:t xml:space="preserve">If you would like to join KSRA/IRA, visit </w:t>
      </w:r>
      <w:hyperlink r:id="rId6" w:history="1">
        <w:r w:rsidR="00BA2EE1" w:rsidRPr="00BE1E17">
          <w:rPr>
            <w:rStyle w:val="Hyperlink"/>
            <w:rFonts w:ascii="Arial" w:hAnsi="Arial" w:cs="Arial"/>
            <w:b/>
            <w:color w:val="000000" w:themeColor="text1"/>
            <w:sz w:val="20"/>
            <w:szCs w:val="20"/>
          </w:rPr>
          <w:t>www.ksrapa.org</w:t>
        </w:r>
      </w:hyperlink>
      <w:r w:rsidRPr="004944CC">
        <w:rPr>
          <w:rFonts w:ascii="Arial" w:hAnsi="Arial" w:cs="Arial"/>
          <w:sz w:val="20"/>
          <w:szCs w:val="20"/>
        </w:rPr>
        <w:t xml:space="preserve"> for the membership form, or </w:t>
      </w:r>
      <w:r w:rsidR="00BE1E17">
        <w:rPr>
          <w:rFonts w:ascii="Arial" w:hAnsi="Arial" w:cs="Arial"/>
          <w:sz w:val="20"/>
          <w:szCs w:val="20"/>
        </w:rPr>
        <w:t xml:space="preserve">email </w:t>
      </w:r>
      <w:hyperlink r:id="rId7" w:history="1">
        <w:r w:rsidR="00BE1E17" w:rsidRPr="00BE1E17">
          <w:rPr>
            <w:rStyle w:val="Hyperlink"/>
            <w:rFonts w:ascii="Arial" w:hAnsi="Arial" w:cs="Arial"/>
            <w:b/>
            <w:color w:val="auto"/>
            <w:sz w:val="20"/>
            <w:szCs w:val="20"/>
          </w:rPr>
          <w:t>icrcreads@gmail.com</w:t>
        </w:r>
      </w:hyperlink>
      <w:r w:rsidR="00BE1E17">
        <w:rPr>
          <w:rFonts w:ascii="Arial" w:hAnsi="Arial" w:cs="Arial"/>
          <w:sz w:val="20"/>
          <w:szCs w:val="20"/>
        </w:rPr>
        <w:t xml:space="preserve"> </w:t>
      </w:r>
      <w:r w:rsidR="00FE6B98" w:rsidRPr="004944CC">
        <w:rPr>
          <w:rFonts w:ascii="Arial" w:hAnsi="Arial" w:cs="Arial"/>
          <w:sz w:val="20"/>
          <w:szCs w:val="20"/>
        </w:rPr>
        <w:t xml:space="preserve"> </w:t>
      </w:r>
      <w:r w:rsidRPr="004944CC">
        <w:rPr>
          <w:rFonts w:ascii="Arial" w:hAnsi="Arial" w:cs="Arial"/>
          <w:sz w:val="20"/>
          <w:szCs w:val="20"/>
        </w:rPr>
        <w:t>for more information.</w:t>
      </w:r>
    </w:p>
    <w:p w:rsidR="004944CC" w:rsidRPr="004944CC" w:rsidRDefault="004944CC" w:rsidP="0070497D">
      <w:pPr>
        <w:spacing w:line="240" w:lineRule="auto"/>
        <w:rPr>
          <w:rFonts w:ascii="Arial" w:hAnsi="Arial" w:cs="Arial"/>
          <w:sz w:val="20"/>
          <w:szCs w:val="20"/>
        </w:rPr>
      </w:pPr>
      <w:r>
        <w:rPr>
          <w:rFonts w:ascii="Arial" w:hAnsi="Arial" w:cs="Arial"/>
          <w:sz w:val="20"/>
          <w:szCs w:val="20"/>
        </w:rPr>
        <w:t>Parking on the IUP campus is free after 5:00 in any spot in the garage</w:t>
      </w:r>
      <w:r w:rsidR="00881B24">
        <w:rPr>
          <w:rFonts w:ascii="Arial" w:hAnsi="Arial" w:cs="Arial"/>
          <w:sz w:val="20"/>
          <w:szCs w:val="20"/>
        </w:rPr>
        <w:t>. Also,</w:t>
      </w:r>
      <w:r>
        <w:rPr>
          <w:rFonts w:ascii="Arial" w:hAnsi="Arial" w:cs="Arial"/>
          <w:sz w:val="20"/>
          <w:szCs w:val="20"/>
        </w:rPr>
        <w:t xml:space="preserve"> in any lot that does not have a reserved sign.</w:t>
      </w:r>
    </w:p>
    <w:p w:rsidR="0070497D" w:rsidRPr="007A13D3" w:rsidRDefault="0070497D" w:rsidP="0070497D">
      <w:pPr>
        <w:spacing w:line="240" w:lineRule="auto"/>
        <w:rPr>
          <w:rFonts w:ascii="Arial" w:hAnsi="Arial" w:cs="Arial"/>
          <w:sz w:val="24"/>
          <w:szCs w:val="24"/>
        </w:rPr>
      </w:pPr>
      <w:r w:rsidRPr="007A13D3">
        <w:rPr>
          <w:rFonts w:ascii="Arial" w:hAnsi="Arial" w:cs="Arial"/>
          <w:sz w:val="24"/>
          <w:szCs w:val="24"/>
        </w:rPr>
        <w:t>___________________________________________________________________</w:t>
      </w:r>
    </w:p>
    <w:p w:rsidR="0070497D" w:rsidRPr="00842D7A" w:rsidRDefault="00842D7A" w:rsidP="00A338CF">
      <w:pPr>
        <w:spacing w:line="240" w:lineRule="auto"/>
        <w:rPr>
          <w:rFonts w:ascii="Arial" w:hAnsi="Arial" w:cs="Arial"/>
          <w:b/>
          <w:sz w:val="24"/>
          <w:szCs w:val="24"/>
        </w:rPr>
      </w:pPr>
      <w:r w:rsidRPr="00842D7A">
        <w:rPr>
          <w:rFonts w:ascii="Arial" w:hAnsi="Arial" w:cs="Arial"/>
          <w:b/>
          <w:sz w:val="24"/>
          <w:szCs w:val="24"/>
        </w:rPr>
        <w:t xml:space="preserve">Thursday, </w:t>
      </w:r>
      <w:r w:rsidR="00613472">
        <w:rPr>
          <w:rFonts w:ascii="Arial" w:hAnsi="Arial" w:cs="Arial"/>
          <w:b/>
          <w:sz w:val="24"/>
          <w:szCs w:val="24"/>
        </w:rPr>
        <w:t>October</w:t>
      </w:r>
      <w:bookmarkStart w:id="0" w:name="_GoBack"/>
      <w:bookmarkEnd w:id="0"/>
      <w:r w:rsidR="00613472">
        <w:rPr>
          <w:rFonts w:ascii="Arial" w:hAnsi="Arial" w:cs="Arial"/>
          <w:b/>
          <w:sz w:val="24"/>
          <w:szCs w:val="24"/>
        </w:rPr>
        <w:t xml:space="preserve"> 11</w:t>
      </w:r>
      <w:r w:rsidR="0070497D" w:rsidRPr="00842D7A">
        <w:rPr>
          <w:rFonts w:ascii="Arial" w:hAnsi="Arial" w:cs="Arial"/>
          <w:b/>
          <w:sz w:val="24"/>
          <w:szCs w:val="24"/>
        </w:rPr>
        <w:t>, 2012</w:t>
      </w:r>
    </w:p>
    <w:p w:rsidR="005E3501" w:rsidRPr="007A13D3" w:rsidRDefault="0070497D" w:rsidP="00A338CF">
      <w:pPr>
        <w:spacing w:line="240" w:lineRule="auto"/>
        <w:rPr>
          <w:rFonts w:ascii="Arial" w:hAnsi="Arial" w:cs="Arial"/>
          <w:sz w:val="24"/>
          <w:szCs w:val="24"/>
        </w:rPr>
      </w:pPr>
      <w:r w:rsidRPr="007A13D3">
        <w:rPr>
          <w:rFonts w:ascii="Arial" w:hAnsi="Arial" w:cs="Arial"/>
          <w:sz w:val="24"/>
          <w:szCs w:val="24"/>
        </w:rPr>
        <w:t>R</w:t>
      </w:r>
      <w:r w:rsidR="005E3501" w:rsidRPr="007A13D3">
        <w:rPr>
          <w:rFonts w:ascii="Arial" w:hAnsi="Arial" w:cs="Arial"/>
          <w:sz w:val="24"/>
          <w:szCs w:val="24"/>
        </w:rPr>
        <w:t xml:space="preserve">eturn your reservation </w:t>
      </w:r>
      <w:r w:rsidRPr="007A13D3">
        <w:rPr>
          <w:rFonts w:ascii="Arial" w:hAnsi="Arial" w:cs="Arial"/>
          <w:sz w:val="24"/>
          <w:szCs w:val="24"/>
        </w:rPr>
        <w:t xml:space="preserve">and payment </w:t>
      </w:r>
      <w:r w:rsidR="00842D7A">
        <w:rPr>
          <w:rFonts w:ascii="Arial" w:hAnsi="Arial" w:cs="Arial"/>
          <w:sz w:val="24"/>
          <w:szCs w:val="24"/>
        </w:rPr>
        <w:t xml:space="preserve">by </w:t>
      </w:r>
      <w:r w:rsidR="00842D7A" w:rsidRPr="00842D7A">
        <w:rPr>
          <w:rFonts w:ascii="Arial" w:hAnsi="Arial" w:cs="Arial"/>
          <w:b/>
          <w:sz w:val="24"/>
          <w:szCs w:val="24"/>
        </w:rPr>
        <w:t xml:space="preserve">Wednesday, </w:t>
      </w:r>
      <w:r w:rsidR="00613472">
        <w:rPr>
          <w:rFonts w:ascii="Arial" w:hAnsi="Arial" w:cs="Arial"/>
          <w:b/>
          <w:sz w:val="24"/>
          <w:szCs w:val="24"/>
        </w:rPr>
        <w:t>October 3</w:t>
      </w:r>
      <w:r w:rsidR="00842D7A">
        <w:rPr>
          <w:rFonts w:ascii="Arial" w:hAnsi="Arial" w:cs="Arial"/>
          <w:sz w:val="24"/>
          <w:szCs w:val="24"/>
        </w:rPr>
        <w:t xml:space="preserve"> </w:t>
      </w:r>
      <w:r w:rsidR="005E3501" w:rsidRPr="007A13D3">
        <w:rPr>
          <w:rFonts w:ascii="Arial" w:hAnsi="Arial" w:cs="Arial"/>
          <w:sz w:val="24"/>
          <w:szCs w:val="24"/>
        </w:rPr>
        <w:t xml:space="preserve">to Molly </w:t>
      </w:r>
      <w:proofErr w:type="spellStart"/>
      <w:r w:rsidR="005E3501" w:rsidRPr="007A13D3">
        <w:rPr>
          <w:rFonts w:ascii="Arial" w:hAnsi="Arial" w:cs="Arial"/>
          <w:sz w:val="24"/>
          <w:szCs w:val="24"/>
        </w:rPr>
        <w:t>Ihli</w:t>
      </w:r>
      <w:proofErr w:type="spellEnd"/>
      <w:r w:rsidR="005E3501" w:rsidRPr="007A13D3">
        <w:rPr>
          <w:rFonts w:ascii="Arial" w:hAnsi="Arial" w:cs="Arial"/>
          <w:sz w:val="24"/>
          <w:szCs w:val="24"/>
        </w:rPr>
        <w:t xml:space="preserve">, </w:t>
      </w:r>
      <w:r w:rsidRPr="007A13D3">
        <w:rPr>
          <w:rFonts w:ascii="Arial" w:hAnsi="Arial" w:cs="Arial"/>
          <w:sz w:val="24"/>
          <w:szCs w:val="24"/>
        </w:rPr>
        <w:t>P.O. Box 221</w:t>
      </w:r>
      <w:r w:rsidR="005E3501" w:rsidRPr="007A13D3">
        <w:rPr>
          <w:rFonts w:ascii="Arial" w:hAnsi="Arial" w:cs="Arial"/>
          <w:sz w:val="24"/>
          <w:szCs w:val="24"/>
        </w:rPr>
        <w:t xml:space="preserve">, Blairsville, PA 15717. </w:t>
      </w:r>
      <w:r w:rsidRPr="007A13D3">
        <w:rPr>
          <w:rFonts w:ascii="Arial" w:hAnsi="Arial" w:cs="Arial"/>
          <w:sz w:val="24"/>
          <w:szCs w:val="24"/>
        </w:rPr>
        <w:t>Questions may be e</w:t>
      </w:r>
      <w:r w:rsidR="005E3501" w:rsidRPr="007A13D3">
        <w:rPr>
          <w:rFonts w:ascii="Arial" w:hAnsi="Arial" w:cs="Arial"/>
          <w:sz w:val="24"/>
          <w:szCs w:val="24"/>
        </w:rPr>
        <w:t>mail</w:t>
      </w:r>
      <w:r w:rsidRPr="007A13D3">
        <w:rPr>
          <w:rFonts w:ascii="Arial" w:hAnsi="Arial" w:cs="Arial"/>
          <w:sz w:val="24"/>
          <w:szCs w:val="24"/>
        </w:rPr>
        <w:t>ed to</w:t>
      </w:r>
      <w:r w:rsidRPr="00BE1E17">
        <w:rPr>
          <w:rFonts w:ascii="Arial" w:hAnsi="Arial" w:cs="Arial"/>
          <w:sz w:val="24"/>
          <w:szCs w:val="24"/>
        </w:rPr>
        <w:t xml:space="preserve"> </w:t>
      </w:r>
      <w:hyperlink r:id="rId8" w:history="1">
        <w:r w:rsidR="00FE6B98" w:rsidRPr="00BE1E17">
          <w:rPr>
            <w:rStyle w:val="Hyperlink"/>
            <w:rFonts w:ascii="Arial" w:hAnsi="Arial" w:cs="Arial"/>
            <w:b/>
            <w:color w:val="auto"/>
            <w:sz w:val="24"/>
            <w:szCs w:val="24"/>
          </w:rPr>
          <w:t>icrcreads@gmail.com</w:t>
        </w:r>
      </w:hyperlink>
      <w:r w:rsidRPr="007A13D3">
        <w:rPr>
          <w:rFonts w:ascii="Arial" w:hAnsi="Arial" w:cs="Arial"/>
          <w:sz w:val="24"/>
          <w:szCs w:val="24"/>
        </w:rPr>
        <w:t xml:space="preserve"> or call 724-459-5355. Make checks payable to Indiana County Reading Council. </w:t>
      </w:r>
    </w:p>
    <w:p w:rsidR="005E3501" w:rsidRPr="007A13D3" w:rsidRDefault="005E3501" w:rsidP="00A338CF">
      <w:pPr>
        <w:spacing w:line="240" w:lineRule="auto"/>
        <w:rPr>
          <w:rFonts w:ascii="Arial" w:hAnsi="Arial" w:cs="Arial"/>
          <w:sz w:val="24"/>
          <w:szCs w:val="24"/>
        </w:rPr>
      </w:pPr>
      <w:r w:rsidRPr="007A13D3">
        <w:rPr>
          <w:rFonts w:ascii="Arial" w:hAnsi="Arial" w:cs="Arial"/>
          <w:sz w:val="24"/>
          <w:szCs w:val="24"/>
        </w:rPr>
        <w:t>Name ____________________________________</w:t>
      </w:r>
      <w:r w:rsidR="00842D7A">
        <w:rPr>
          <w:rFonts w:ascii="Arial" w:hAnsi="Arial" w:cs="Arial"/>
          <w:sz w:val="24"/>
          <w:szCs w:val="24"/>
        </w:rPr>
        <w:t xml:space="preserve">        Phone No. _________________________</w:t>
      </w:r>
    </w:p>
    <w:p w:rsidR="001603D7" w:rsidRPr="007A13D3" w:rsidRDefault="001603D7" w:rsidP="00A338CF">
      <w:pPr>
        <w:spacing w:line="240" w:lineRule="auto"/>
        <w:rPr>
          <w:rFonts w:ascii="Arial" w:hAnsi="Arial" w:cs="Arial"/>
          <w:sz w:val="24"/>
          <w:szCs w:val="24"/>
        </w:rPr>
      </w:pPr>
      <w:r w:rsidRPr="007A13D3">
        <w:rPr>
          <w:rFonts w:ascii="Arial" w:hAnsi="Arial" w:cs="Arial"/>
          <w:b/>
          <w:sz w:val="24"/>
          <w:szCs w:val="24"/>
          <w:u w:val="single"/>
        </w:rPr>
        <w:t>Two</w:t>
      </w:r>
      <w:r w:rsidRPr="007A13D3">
        <w:rPr>
          <w:rFonts w:ascii="Arial" w:hAnsi="Arial" w:cs="Arial"/>
          <w:sz w:val="24"/>
          <w:szCs w:val="24"/>
        </w:rPr>
        <w:t xml:space="preserve"> Act 48 credits will be offered. </w:t>
      </w:r>
      <w:r w:rsidR="00FE6B98">
        <w:rPr>
          <w:rFonts w:ascii="Arial" w:hAnsi="Arial" w:cs="Arial"/>
          <w:sz w:val="24"/>
          <w:szCs w:val="24"/>
        </w:rPr>
        <w:t xml:space="preserve"> </w:t>
      </w:r>
      <w:r w:rsidRPr="007A13D3">
        <w:rPr>
          <w:rFonts w:ascii="Arial" w:hAnsi="Arial" w:cs="Arial"/>
          <w:sz w:val="24"/>
          <w:szCs w:val="24"/>
        </w:rPr>
        <w:t>If you would like Act 48 credit, indicate your PPID# _</w:t>
      </w:r>
      <w:r w:rsidR="00FE6B98">
        <w:rPr>
          <w:rFonts w:ascii="Arial" w:hAnsi="Arial" w:cs="Arial"/>
          <w:sz w:val="24"/>
          <w:szCs w:val="24"/>
        </w:rPr>
        <w:t>_____</w:t>
      </w:r>
      <w:r w:rsidRPr="007A13D3">
        <w:rPr>
          <w:rFonts w:ascii="Arial" w:hAnsi="Arial" w:cs="Arial"/>
          <w:sz w:val="24"/>
          <w:szCs w:val="24"/>
        </w:rPr>
        <w:t>____</w:t>
      </w:r>
      <w:r w:rsidR="00FE6B98">
        <w:rPr>
          <w:rFonts w:ascii="Arial" w:hAnsi="Arial" w:cs="Arial"/>
          <w:sz w:val="24"/>
          <w:szCs w:val="24"/>
        </w:rPr>
        <w:t>_</w:t>
      </w:r>
    </w:p>
    <w:p w:rsidR="009B1E43" w:rsidRPr="00E46434" w:rsidRDefault="005E3501" w:rsidP="0070497D">
      <w:pPr>
        <w:spacing w:line="240" w:lineRule="auto"/>
        <w:rPr>
          <w:rFonts w:ascii="Arial" w:hAnsi="Arial" w:cs="Arial"/>
          <w:sz w:val="24"/>
          <w:szCs w:val="24"/>
        </w:rPr>
      </w:pPr>
      <w:r w:rsidRPr="007A13D3">
        <w:rPr>
          <w:rFonts w:ascii="Arial" w:hAnsi="Arial" w:cs="Arial"/>
          <w:sz w:val="24"/>
          <w:szCs w:val="24"/>
        </w:rPr>
        <w:t>_____ Members - $</w:t>
      </w:r>
      <w:r w:rsidR="00FE6B98">
        <w:rPr>
          <w:rFonts w:ascii="Arial" w:hAnsi="Arial" w:cs="Arial"/>
          <w:sz w:val="24"/>
          <w:szCs w:val="24"/>
        </w:rPr>
        <w:t>5</w:t>
      </w:r>
      <w:r w:rsidRPr="007A13D3">
        <w:rPr>
          <w:rFonts w:ascii="Arial" w:hAnsi="Arial" w:cs="Arial"/>
          <w:sz w:val="24"/>
          <w:szCs w:val="24"/>
        </w:rPr>
        <w:t>.00</w:t>
      </w:r>
      <w:r w:rsidRPr="007A13D3">
        <w:rPr>
          <w:rFonts w:ascii="Arial" w:hAnsi="Arial" w:cs="Arial"/>
          <w:sz w:val="24"/>
          <w:szCs w:val="24"/>
        </w:rPr>
        <w:tab/>
      </w:r>
      <w:r w:rsidRPr="007A13D3">
        <w:rPr>
          <w:rFonts w:ascii="Arial" w:hAnsi="Arial" w:cs="Arial"/>
          <w:sz w:val="24"/>
          <w:szCs w:val="24"/>
        </w:rPr>
        <w:tab/>
      </w:r>
      <w:r w:rsidRPr="007A13D3">
        <w:rPr>
          <w:rFonts w:ascii="Arial" w:hAnsi="Arial" w:cs="Arial"/>
          <w:sz w:val="24"/>
          <w:szCs w:val="24"/>
        </w:rPr>
        <w:tab/>
      </w:r>
      <w:r w:rsidRPr="007A13D3">
        <w:rPr>
          <w:rFonts w:ascii="Arial" w:hAnsi="Arial" w:cs="Arial"/>
          <w:sz w:val="24"/>
          <w:szCs w:val="24"/>
        </w:rPr>
        <w:tab/>
        <w:t>_____ Non members - $</w:t>
      </w:r>
      <w:r w:rsidR="00613472">
        <w:rPr>
          <w:rFonts w:ascii="Arial" w:hAnsi="Arial" w:cs="Arial"/>
          <w:sz w:val="24"/>
          <w:szCs w:val="24"/>
        </w:rPr>
        <w:t>15</w:t>
      </w:r>
      <w:r w:rsidRPr="007A13D3">
        <w:rPr>
          <w:rFonts w:ascii="Arial" w:hAnsi="Arial" w:cs="Arial"/>
          <w:sz w:val="24"/>
          <w:szCs w:val="24"/>
        </w:rPr>
        <w:t>.00</w:t>
      </w:r>
    </w:p>
    <w:sectPr w:rsidR="009B1E43" w:rsidRPr="00E46434" w:rsidSect="004944CC">
      <w:pgSz w:w="12240" w:h="15840"/>
      <w:pgMar w:top="72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97290"/>
    <w:rsid w:val="001603D7"/>
    <w:rsid w:val="001E584D"/>
    <w:rsid w:val="00270B27"/>
    <w:rsid w:val="002E3618"/>
    <w:rsid w:val="00355F4A"/>
    <w:rsid w:val="0038776E"/>
    <w:rsid w:val="004944CC"/>
    <w:rsid w:val="004D670E"/>
    <w:rsid w:val="0056150B"/>
    <w:rsid w:val="0059759E"/>
    <w:rsid w:val="005E3501"/>
    <w:rsid w:val="00613472"/>
    <w:rsid w:val="0070497D"/>
    <w:rsid w:val="007A13D3"/>
    <w:rsid w:val="008359AF"/>
    <w:rsid w:val="00842D7A"/>
    <w:rsid w:val="00881B24"/>
    <w:rsid w:val="009015D4"/>
    <w:rsid w:val="0090337C"/>
    <w:rsid w:val="009B1E43"/>
    <w:rsid w:val="00A338CF"/>
    <w:rsid w:val="00B01ACF"/>
    <w:rsid w:val="00B13ABB"/>
    <w:rsid w:val="00B97290"/>
    <w:rsid w:val="00BA2EE1"/>
    <w:rsid w:val="00BC3FA3"/>
    <w:rsid w:val="00BE1E17"/>
    <w:rsid w:val="00C940E2"/>
    <w:rsid w:val="00CC235E"/>
    <w:rsid w:val="00CF4B9E"/>
    <w:rsid w:val="00DB6815"/>
    <w:rsid w:val="00E46434"/>
    <w:rsid w:val="00F300E3"/>
    <w:rsid w:val="00FE6B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9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01"/>
    <w:rPr>
      <w:color w:val="0000FF" w:themeColor="hyperlink"/>
      <w:u w:val="single"/>
    </w:rPr>
  </w:style>
  <w:style w:type="paragraph" w:styleId="BalloonText">
    <w:name w:val="Balloon Text"/>
    <w:basedOn w:val="Normal"/>
    <w:link w:val="BalloonTextChar"/>
    <w:uiPriority w:val="99"/>
    <w:semiHidden/>
    <w:unhideWhenUsed/>
    <w:rsid w:val="00C94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50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5952617">
      <w:bodyDiv w:val="1"/>
      <w:marLeft w:val="0"/>
      <w:marRight w:val="0"/>
      <w:marTop w:val="0"/>
      <w:marBottom w:val="0"/>
      <w:divBdr>
        <w:top w:val="none" w:sz="0" w:space="0" w:color="auto"/>
        <w:left w:val="none" w:sz="0" w:space="0" w:color="auto"/>
        <w:bottom w:val="none" w:sz="0" w:space="0" w:color="auto"/>
        <w:right w:val="none" w:sz="0" w:space="0" w:color="auto"/>
      </w:divBdr>
    </w:div>
    <w:div w:id="206059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creads@gmail.com" TargetMode="External"/><Relationship Id="rId3" Type="http://schemas.openxmlformats.org/officeDocument/2006/relationships/settings" Target="settings.xml"/><Relationship Id="rId7" Type="http://schemas.openxmlformats.org/officeDocument/2006/relationships/hyperlink" Target="mailto:icrcread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srapa.org"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C13A-5321-4828-8D69-9131B298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Jean</cp:lastModifiedBy>
  <cp:revision>11</cp:revision>
  <cp:lastPrinted>2012-03-28T14:18:00Z</cp:lastPrinted>
  <dcterms:created xsi:type="dcterms:W3CDTF">2012-08-12T03:18:00Z</dcterms:created>
  <dcterms:modified xsi:type="dcterms:W3CDTF">2012-09-13T12:05:00Z</dcterms:modified>
</cp:coreProperties>
</file>